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9D" w:rsidRPr="007C1F8E" w:rsidRDefault="00527A9B" w:rsidP="00B923FA">
      <w:pPr>
        <w:jc w:val="center"/>
        <w:rPr>
          <w:b/>
          <w:sz w:val="40"/>
          <w:szCs w:val="40"/>
        </w:rPr>
      </w:pPr>
      <w:r w:rsidRPr="007C1F8E">
        <w:rPr>
          <w:b/>
          <w:sz w:val="40"/>
          <w:szCs w:val="40"/>
        </w:rPr>
        <w:t>FPLC protocol</w:t>
      </w:r>
    </w:p>
    <w:p w:rsidR="007C1F8E" w:rsidRPr="007C1F8E" w:rsidRDefault="007C1F8E" w:rsidP="00B923FA">
      <w:pPr>
        <w:jc w:val="center"/>
        <w:rPr>
          <w:b/>
          <w:sz w:val="36"/>
          <w:szCs w:val="36"/>
        </w:rPr>
      </w:pPr>
    </w:p>
    <w:p w:rsidR="00527A9B" w:rsidRPr="007C1F8E" w:rsidRDefault="005F400A">
      <w:pPr>
        <w:rPr>
          <w:sz w:val="28"/>
          <w:szCs w:val="28"/>
        </w:rPr>
      </w:pPr>
      <w:r w:rsidRPr="007C1F8E">
        <w:rPr>
          <w:sz w:val="28"/>
          <w:szCs w:val="28"/>
        </w:rPr>
        <w:t xml:space="preserve">The </w:t>
      </w:r>
      <w:r w:rsidR="00527A9B" w:rsidRPr="007C1F8E">
        <w:rPr>
          <w:sz w:val="28"/>
          <w:szCs w:val="28"/>
        </w:rPr>
        <w:t>important things:</w:t>
      </w:r>
    </w:p>
    <w:p w:rsidR="00527A9B" w:rsidRPr="007C1F8E" w:rsidRDefault="00527A9B" w:rsidP="005541E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C1F8E">
        <w:rPr>
          <w:sz w:val="28"/>
          <w:szCs w:val="28"/>
        </w:rPr>
        <w:t>All the buffers and solutions used with FPLC must be filtered with 0.22uM filter and degassed first.</w:t>
      </w:r>
    </w:p>
    <w:p w:rsidR="00527A9B" w:rsidRPr="007C1F8E" w:rsidRDefault="00527A9B" w:rsidP="005541E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C1F8E">
        <w:rPr>
          <w:sz w:val="28"/>
          <w:szCs w:val="28"/>
        </w:rPr>
        <w:t xml:space="preserve">Always set the correct pressure limit </w:t>
      </w:r>
      <w:r w:rsidR="003F2D55" w:rsidRPr="007C1F8E">
        <w:rPr>
          <w:sz w:val="28"/>
          <w:szCs w:val="28"/>
        </w:rPr>
        <w:t xml:space="preserve">for each column </w:t>
      </w:r>
      <w:r w:rsidRPr="007C1F8E">
        <w:rPr>
          <w:sz w:val="28"/>
          <w:szCs w:val="28"/>
        </w:rPr>
        <w:t>when you are using a column</w:t>
      </w:r>
      <w:r w:rsidR="00B923FA" w:rsidRPr="007C1F8E">
        <w:rPr>
          <w:sz w:val="28"/>
          <w:szCs w:val="28"/>
        </w:rPr>
        <w:t>.</w:t>
      </w:r>
    </w:p>
    <w:p w:rsidR="005F400A" w:rsidRPr="007C1F8E" w:rsidRDefault="005F400A" w:rsidP="005541E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C1F8E">
        <w:rPr>
          <w:sz w:val="28"/>
          <w:szCs w:val="28"/>
        </w:rPr>
        <w:t>Always insert commands before execute them together.</w:t>
      </w:r>
    </w:p>
    <w:p w:rsidR="005F400A" w:rsidRPr="007C1F8E" w:rsidRDefault="005F400A" w:rsidP="005541E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7C1F8E">
        <w:rPr>
          <w:sz w:val="28"/>
          <w:szCs w:val="28"/>
        </w:rPr>
        <w:t>Always make wet connections and avoid any bubbles</w:t>
      </w:r>
      <w:r w:rsidR="007C1F8E" w:rsidRPr="007C1F8E">
        <w:rPr>
          <w:sz w:val="28"/>
          <w:szCs w:val="28"/>
        </w:rPr>
        <w:t xml:space="preserve"> in the system</w:t>
      </w:r>
      <w:r w:rsidRPr="007C1F8E">
        <w:rPr>
          <w:sz w:val="28"/>
          <w:szCs w:val="28"/>
        </w:rPr>
        <w:t>.</w:t>
      </w:r>
    </w:p>
    <w:p w:rsidR="007C1F8E" w:rsidRPr="007C1F8E" w:rsidRDefault="007C1F8E" w:rsidP="00B923FA">
      <w:pPr>
        <w:rPr>
          <w:sz w:val="28"/>
          <w:szCs w:val="28"/>
        </w:rPr>
      </w:pPr>
    </w:p>
    <w:p w:rsidR="007C1F8E" w:rsidRPr="007C1F8E" w:rsidRDefault="007C1F8E" w:rsidP="00B923FA">
      <w:pPr>
        <w:rPr>
          <w:sz w:val="28"/>
          <w:szCs w:val="28"/>
        </w:rPr>
      </w:pPr>
    </w:p>
    <w:p w:rsidR="00B923FA" w:rsidRDefault="00B923FA" w:rsidP="00B923FA">
      <w:pPr>
        <w:rPr>
          <w:sz w:val="28"/>
          <w:szCs w:val="28"/>
        </w:rPr>
      </w:pPr>
      <w:r w:rsidRPr="007C1F8E">
        <w:rPr>
          <w:sz w:val="28"/>
          <w:szCs w:val="28"/>
        </w:rPr>
        <w:t>Start up “Unicorn” program and set up method for each column. In our case, the methods have been setup and saved.</w:t>
      </w:r>
    </w:p>
    <w:p w:rsidR="00106C6F" w:rsidRPr="007C1F8E" w:rsidRDefault="00106C6F" w:rsidP="00B923FA">
      <w:pPr>
        <w:rPr>
          <w:sz w:val="28"/>
          <w:szCs w:val="28"/>
        </w:rPr>
      </w:pPr>
    </w:p>
    <w:p w:rsidR="00B923FA" w:rsidRPr="007C1F8E" w:rsidRDefault="007C1F8E" w:rsidP="005541EF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Pump Wash</w:t>
      </w:r>
    </w:p>
    <w:p w:rsidR="00B923FA" w:rsidRPr="007C1F8E" w:rsidRDefault="00B923FA" w:rsidP="00B923FA">
      <w:pPr>
        <w:rPr>
          <w:sz w:val="28"/>
          <w:szCs w:val="28"/>
        </w:rPr>
      </w:pPr>
      <w:r w:rsidRPr="007C1F8E">
        <w:rPr>
          <w:sz w:val="28"/>
          <w:szCs w:val="28"/>
        </w:rPr>
        <w:t>Pl</w:t>
      </w:r>
      <w:r w:rsidR="00106C6F">
        <w:rPr>
          <w:sz w:val="28"/>
          <w:szCs w:val="28"/>
        </w:rPr>
        <w:t>ace both lines "A1 &amp; B1" in to water</w:t>
      </w:r>
      <w:r w:rsidRPr="007C1F8E">
        <w:rPr>
          <w:sz w:val="28"/>
          <w:szCs w:val="28"/>
        </w:rPr>
        <w:t xml:space="preserve"> bottle (careful not to introduce air bubbles into line)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>set flow rate to 10ml/min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 xml:space="preserve">choose </w:t>
      </w:r>
      <w:proofErr w:type="spellStart"/>
      <w:r w:rsidRPr="007C1F8E">
        <w:rPr>
          <w:sz w:val="28"/>
          <w:szCs w:val="28"/>
        </w:rPr>
        <w:t>PumpWashBasic</w:t>
      </w:r>
      <w:proofErr w:type="spellEnd"/>
      <w:r w:rsidRPr="007C1F8E">
        <w:rPr>
          <w:sz w:val="28"/>
          <w:szCs w:val="28"/>
        </w:rPr>
        <w:t>, click pump A and B on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>set valve position to waste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 xml:space="preserve">set stop </w:t>
      </w:r>
      <w:proofErr w:type="spellStart"/>
      <w:r w:rsidRPr="007C1F8E">
        <w:rPr>
          <w:sz w:val="28"/>
          <w:szCs w:val="28"/>
        </w:rPr>
        <w:t>volumn</w:t>
      </w:r>
      <w:proofErr w:type="spellEnd"/>
      <w:r w:rsidRPr="007C1F8E">
        <w:rPr>
          <w:sz w:val="28"/>
          <w:szCs w:val="28"/>
        </w:rPr>
        <w:t xml:space="preserve"> 40ml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>execute</w:t>
      </w:r>
    </w:p>
    <w:p w:rsidR="007C1F8E" w:rsidRPr="007C1F8E" w:rsidRDefault="007C1F8E" w:rsidP="00B923FA">
      <w:pPr>
        <w:rPr>
          <w:sz w:val="28"/>
          <w:szCs w:val="28"/>
        </w:rPr>
      </w:pPr>
    </w:p>
    <w:p w:rsidR="00B923FA" w:rsidRPr="007C1F8E" w:rsidRDefault="005541EF" w:rsidP="00047486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7C1F8E">
        <w:rPr>
          <w:b/>
          <w:sz w:val="32"/>
          <w:szCs w:val="32"/>
        </w:rPr>
        <w:t xml:space="preserve"> </w:t>
      </w:r>
      <w:r w:rsidR="00751EFA" w:rsidRPr="007C1F8E">
        <w:rPr>
          <w:b/>
          <w:sz w:val="32"/>
          <w:szCs w:val="32"/>
        </w:rPr>
        <w:t>Wash</w:t>
      </w:r>
      <w:r w:rsidR="007C1F8E">
        <w:rPr>
          <w:b/>
          <w:sz w:val="32"/>
          <w:szCs w:val="32"/>
        </w:rPr>
        <w:t xml:space="preserve"> the column</w:t>
      </w:r>
    </w:p>
    <w:p w:rsidR="00B923FA" w:rsidRDefault="00B923FA" w:rsidP="00B923FA">
      <w:pPr>
        <w:rPr>
          <w:sz w:val="28"/>
          <w:szCs w:val="28"/>
        </w:rPr>
      </w:pPr>
      <w:r w:rsidRPr="007C1F8E">
        <w:rPr>
          <w:sz w:val="28"/>
          <w:szCs w:val="28"/>
        </w:rPr>
        <w:t>Place both lines "A1 &amp; B1" in to buffer</w:t>
      </w:r>
      <w:r w:rsidR="00447C32" w:rsidRPr="007C1F8E">
        <w:rPr>
          <w:sz w:val="28"/>
          <w:szCs w:val="28"/>
        </w:rPr>
        <w:t xml:space="preserve">s </w:t>
      </w:r>
      <w:r w:rsidRPr="007C1F8E">
        <w:rPr>
          <w:sz w:val="28"/>
          <w:szCs w:val="28"/>
        </w:rPr>
        <w:t>to use (For gradient, put A1 in low gradient buffer and B1 in high gradient buffer)</w:t>
      </w:r>
      <w:r w:rsidR="00447C32" w:rsidRPr="007C1F8E">
        <w:rPr>
          <w:sz w:val="28"/>
          <w:szCs w:val="28"/>
        </w:rPr>
        <w:t xml:space="preserve"> </w:t>
      </w:r>
      <w:r w:rsidR="00447C32" w:rsidRPr="007C1F8E">
        <w:rPr>
          <w:sz w:val="28"/>
          <w:szCs w:val="28"/>
        </w:rPr>
        <w:sym w:font="Wingdings" w:char="F0E0"/>
      </w:r>
      <w:r w:rsidR="00447C32" w:rsidRPr="007C1F8E">
        <w:rPr>
          <w:sz w:val="28"/>
          <w:szCs w:val="28"/>
        </w:rPr>
        <w:t xml:space="preserve"> s</w:t>
      </w:r>
      <w:r w:rsidRPr="007C1F8E">
        <w:rPr>
          <w:sz w:val="28"/>
          <w:szCs w:val="28"/>
        </w:rPr>
        <w:t>et flow rate to 0.5ml/min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 xml:space="preserve"> set valve position to load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 xml:space="preserve">set column </w:t>
      </w:r>
      <w:r w:rsidR="005E5A06" w:rsidRPr="007C1F8E">
        <w:rPr>
          <w:sz w:val="28"/>
          <w:szCs w:val="28"/>
        </w:rPr>
        <w:t>position (In our case, Ni column</w:t>
      </w:r>
      <w:r w:rsidRPr="007C1F8E">
        <w:rPr>
          <w:sz w:val="28"/>
          <w:szCs w:val="28"/>
        </w:rPr>
        <w:t xml:space="preserve"> position 8, </w:t>
      </w:r>
      <w:proofErr w:type="spellStart"/>
      <w:r w:rsidRPr="007C1F8E">
        <w:rPr>
          <w:sz w:val="28"/>
          <w:szCs w:val="28"/>
        </w:rPr>
        <w:t>MonoQ</w:t>
      </w:r>
      <w:proofErr w:type="spellEnd"/>
      <w:r w:rsidRPr="007C1F8E">
        <w:rPr>
          <w:sz w:val="28"/>
          <w:szCs w:val="28"/>
        </w:rPr>
        <w:t xml:space="preserve"> position 4, gel filtration, position 2</w:t>
      </w:r>
      <w:r w:rsidR="00500E2C" w:rsidRPr="007C1F8E">
        <w:rPr>
          <w:sz w:val="28"/>
          <w:szCs w:val="28"/>
        </w:rPr>
        <w:t xml:space="preserve">) </w:t>
      </w:r>
      <w:r w:rsidRPr="007C1F8E">
        <w:rPr>
          <w:sz w:val="28"/>
          <w:szCs w:val="28"/>
        </w:rPr>
        <w:sym w:font="Wingdings" w:char="F0E0"/>
      </w:r>
      <w:r w:rsidR="00324C7C" w:rsidRPr="007C1F8E">
        <w:rPr>
          <w:sz w:val="28"/>
          <w:szCs w:val="28"/>
        </w:rPr>
        <w:t xml:space="preserve">set pressure limit for each </w:t>
      </w:r>
      <w:r w:rsidR="00500E2C" w:rsidRPr="007C1F8E">
        <w:rPr>
          <w:sz w:val="28"/>
          <w:szCs w:val="28"/>
        </w:rPr>
        <w:t xml:space="preserve">column </w:t>
      </w:r>
      <w:proofErr w:type="gramStart"/>
      <w:r w:rsidR="00500E2C" w:rsidRPr="007C1F8E">
        <w:rPr>
          <w:sz w:val="28"/>
          <w:szCs w:val="28"/>
        </w:rPr>
        <w:t>(</w:t>
      </w:r>
      <w:r w:rsidR="00324C7C" w:rsidRPr="007C1F8E">
        <w:rPr>
          <w:sz w:val="28"/>
          <w:szCs w:val="28"/>
        </w:rPr>
        <w:t xml:space="preserve"> </w:t>
      </w:r>
      <w:r w:rsidR="00324C7C" w:rsidRPr="007C1F8E">
        <w:rPr>
          <w:sz w:val="28"/>
          <w:szCs w:val="28"/>
        </w:rPr>
        <w:lastRenderedPageBreak/>
        <w:t>Ni</w:t>
      </w:r>
      <w:proofErr w:type="gramEnd"/>
      <w:r w:rsidR="00324C7C" w:rsidRPr="007C1F8E">
        <w:rPr>
          <w:sz w:val="28"/>
          <w:szCs w:val="28"/>
        </w:rPr>
        <w:t xml:space="preserve"> 0.3MPa, </w:t>
      </w:r>
      <w:proofErr w:type="spellStart"/>
      <w:r w:rsidR="00324C7C" w:rsidRPr="007C1F8E">
        <w:rPr>
          <w:sz w:val="28"/>
          <w:szCs w:val="28"/>
        </w:rPr>
        <w:t>MonoQ</w:t>
      </w:r>
      <w:proofErr w:type="spellEnd"/>
      <w:r w:rsidR="00324C7C" w:rsidRPr="007C1F8E">
        <w:rPr>
          <w:sz w:val="28"/>
          <w:szCs w:val="28"/>
        </w:rPr>
        <w:t xml:space="preserve"> 4Mpa, gel filtration, 0.3Mpa)</w:t>
      </w:r>
      <w:r w:rsidR="00324C7C"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 xml:space="preserve">set stop </w:t>
      </w:r>
      <w:proofErr w:type="spellStart"/>
      <w:r w:rsidRPr="007C1F8E">
        <w:rPr>
          <w:sz w:val="28"/>
          <w:szCs w:val="28"/>
        </w:rPr>
        <w:t>volumn</w:t>
      </w:r>
      <w:proofErr w:type="spellEnd"/>
      <w:r w:rsidRPr="007C1F8E">
        <w:rPr>
          <w:sz w:val="28"/>
          <w:szCs w:val="28"/>
        </w:rPr>
        <w:t xml:space="preserve"> </w:t>
      </w:r>
      <w:r w:rsidR="007C1F8E" w:rsidRPr="007C1F8E">
        <w:rPr>
          <w:sz w:val="28"/>
          <w:szCs w:val="28"/>
        </w:rPr>
        <w:t xml:space="preserve">to </w:t>
      </w:r>
      <w:r w:rsidRPr="007C1F8E">
        <w:rPr>
          <w:sz w:val="28"/>
          <w:szCs w:val="28"/>
        </w:rPr>
        <w:t xml:space="preserve">5 column </w:t>
      </w:r>
      <w:proofErr w:type="spellStart"/>
      <w:r w:rsidRPr="007C1F8E">
        <w:rPr>
          <w:sz w:val="28"/>
          <w:szCs w:val="28"/>
        </w:rPr>
        <w:t>volumn</w:t>
      </w:r>
      <w:proofErr w:type="spellEnd"/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>execute</w:t>
      </w:r>
    </w:p>
    <w:p w:rsidR="00106C6F" w:rsidRPr="007C1F8E" w:rsidRDefault="00106C6F" w:rsidP="00B923FA">
      <w:pPr>
        <w:rPr>
          <w:sz w:val="28"/>
          <w:szCs w:val="28"/>
        </w:rPr>
      </w:pPr>
    </w:p>
    <w:p w:rsidR="008A6506" w:rsidRPr="007C1F8E" w:rsidRDefault="003F2D55" w:rsidP="005541EF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7C1F8E">
        <w:rPr>
          <w:b/>
          <w:sz w:val="32"/>
          <w:szCs w:val="32"/>
        </w:rPr>
        <w:t xml:space="preserve">Sample loading </w:t>
      </w:r>
    </w:p>
    <w:p w:rsidR="008A6506" w:rsidRPr="007C1F8E" w:rsidRDefault="008A6506" w:rsidP="008A650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7C1F8E">
        <w:rPr>
          <w:sz w:val="28"/>
          <w:szCs w:val="28"/>
        </w:rPr>
        <w:t xml:space="preserve">Large amount of sample loading </w:t>
      </w:r>
      <w:r w:rsidR="003F2D55" w:rsidRPr="007C1F8E">
        <w:rPr>
          <w:sz w:val="28"/>
          <w:szCs w:val="28"/>
        </w:rPr>
        <w:t xml:space="preserve">with a </w:t>
      </w:r>
      <w:proofErr w:type="spellStart"/>
      <w:r w:rsidR="003F2D55" w:rsidRPr="007C1F8E">
        <w:rPr>
          <w:sz w:val="28"/>
          <w:szCs w:val="28"/>
        </w:rPr>
        <w:t>superloop</w:t>
      </w:r>
      <w:proofErr w:type="spellEnd"/>
    </w:p>
    <w:p w:rsidR="00D820B1" w:rsidRPr="007C1F8E" w:rsidRDefault="00D820B1" w:rsidP="00D820B1">
      <w:pPr>
        <w:rPr>
          <w:sz w:val="28"/>
          <w:szCs w:val="28"/>
        </w:rPr>
      </w:pPr>
      <w:r w:rsidRPr="007C1F8E">
        <w:rPr>
          <w:sz w:val="28"/>
          <w:szCs w:val="28"/>
        </w:rPr>
        <w:t>Asse</w:t>
      </w:r>
      <w:r w:rsidR="005F400A" w:rsidRPr="007C1F8E">
        <w:rPr>
          <w:sz w:val="28"/>
          <w:szCs w:val="28"/>
        </w:rPr>
        <w:t xml:space="preserve">mble the </w:t>
      </w:r>
      <w:proofErr w:type="spellStart"/>
      <w:r w:rsidR="005F400A" w:rsidRPr="007C1F8E">
        <w:rPr>
          <w:sz w:val="28"/>
          <w:szCs w:val="28"/>
        </w:rPr>
        <w:t>superloop</w:t>
      </w:r>
      <w:proofErr w:type="spellEnd"/>
      <w:r w:rsidR="005F400A" w:rsidRPr="007C1F8E">
        <w:rPr>
          <w:sz w:val="28"/>
          <w:szCs w:val="28"/>
        </w:rPr>
        <w:t xml:space="preserve"> and fill it with </w:t>
      </w:r>
      <w:r w:rsidR="007C1F8E" w:rsidRPr="007C1F8E">
        <w:rPr>
          <w:sz w:val="28"/>
          <w:szCs w:val="28"/>
        </w:rPr>
        <w:t xml:space="preserve">10ml </w:t>
      </w:r>
      <w:r w:rsidR="005F400A" w:rsidRPr="007C1F8E">
        <w:rPr>
          <w:sz w:val="28"/>
          <w:szCs w:val="28"/>
        </w:rPr>
        <w:t>samples</w:t>
      </w:r>
      <w:r w:rsidR="005F400A" w:rsidRPr="007C1F8E">
        <w:rPr>
          <w:sz w:val="28"/>
          <w:szCs w:val="28"/>
        </w:rPr>
        <w:sym w:font="Wingdings" w:char="F0E0"/>
      </w:r>
      <w:r w:rsidR="005F400A" w:rsidRPr="007C1F8E">
        <w:rPr>
          <w:sz w:val="28"/>
          <w:szCs w:val="28"/>
        </w:rPr>
        <w:t xml:space="preserve">connect the </w:t>
      </w:r>
      <w:proofErr w:type="spellStart"/>
      <w:r w:rsidR="005F400A" w:rsidRPr="007C1F8E">
        <w:rPr>
          <w:sz w:val="28"/>
          <w:szCs w:val="28"/>
        </w:rPr>
        <w:t>superloo</w:t>
      </w:r>
      <w:r w:rsidR="00106C6F">
        <w:rPr>
          <w:sz w:val="28"/>
          <w:szCs w:val="28"/>
        </w:rPr>
        <w:t>p</w:t>
      </w:r>
      <w:proofErr w:type="spellEnd"/>
      <w:r w:rsidR="005F400A" w:rsidRPr="007C1F8E">
        <w:rPr>
          <w:sz w:val="28"/>
          <w:szCs w:val="28"/>
        </w:rPr>
        <w:t xml:space="preserve"> between valve port 2 and 6</w:t>
      </w:r>
      <w:r w:rsidR="005F400A" w:rsidRPr="007C1F8E">
        <w:rPr>
          <w:sz w:val="28"/>
          <w:szCs w:val="28"/>
        </w:rPr>
        <w:sym w:font="Wingdings" w:char="F0E0"/>
      </w:r>
      <w:r w:rsidR="007C1F8E" w:rsidRPr="007C1F8E">
        <w:rPr>
          <w:sz w:val="28"/>
          <w:szCs w:val="28"/>
        </w:rPr>
        <w:t xml:space="preserve">set valve position to inject </w:t>
      </w:r>
      <w:r w:rsidR="007C1F8E" w:rsidRPr="007C1F8E">
        <w:rPr>
          <w:sz w:val="28"/>
          <w:szCs w:val="28"/>
        </w:rPr>
        <w:sym w:font="Wingdings" w:char="F0E0"/>
      </w:r>
      <w:r w:rsidR="007C1F8E" w:rsidRPr="007C1F8E">
        <w:rPr>
          <w:sz w:val="28"/>
          <w:szCs w:val="28"/>
        </w:rPr>
        <w:t>select the column you want to load the samples to</w:t>
      </w:r>
      <w:r w:rsidR="007C1F8E" w:rsidRPr="007C1F8E">
        <w:rPr>
          <w:sz w:val="28"/>
          <w:szCs w:val="28"/>
        </w:rPr>
        <w:sym w:font="Wingdings" w:char="F0E0"/>
      </w:r>
      <w:r w:rsidR="007C1F8E" w:rsidRPr="007C1F8E">
        <w:rPr>
          <w:sz w:val="28"/>
          <w:szCs w:val="28"/>
        </w:rPr>
        <w:t>set up flow rate to 0.5ml/min</w:t>
      </w:r>
      <w:r w:rsidR="007C1F8E" w:rsidRPr="007C1F8E">
        <w:rPr>
          <w:sz w:val="28"/>
          <w:szCs w:val="28"/>
        </w:rPr>
        <w:sym w:font="Wingdings" w:char="F0E0"/>
      </w:r>
      <w:r w:rsidR="007C1F8E" w:rsidRPr="007C1F8E">
        <w:rPr>
          <w:sz w:val="28"/>
          <w:szCs w:val="28"/>
        </w:rPr>
        <w:t>set up pressure limit of corresponding column</w:t>
      </w:r>
      <w:r w:rsidR="007C1F8E" w:rsidRPr="007C1F8E">
        <w:rPr>
          <w:sz w:val="28"/>
          <w:szCs w:val="28"/>
        </w:rPr>
        <w:sym w:font="Wingdings" w:char="F0E0"/>
      </w:r>
      <w:r w:rsidR="007C1F8E" w:rsidRPr="007C1F8E">
        <w:rPr>
          <w:sz w:val="28"/>
          <w:szCs w:val="28"/>
        </w:rPr>
        <w:t>execute (if you have more than 10ml, repeat it several times.)</w:t>
      </w:r>
    </w:p>
    <w:p w:rsidR="00BE1F2A" w:rsidRPr="007C1F8E" w:rsidRDefault="008A6506" w:rsidP="008A650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7C1F8E">
        <w:rPr>
          <w:sz w:val="28"/>
          <w:szCs w:val="28"/>
        </w:rPr>
        <w:t>Small amount of s</w:t>
      </w:r>
      <w:r w:rsidR="00BE1F2A" w:rsidRPr="007C1F8E">
        <w:rPr>
          <w:sz w:val="28"/>
          <w:szCs w:val="28"/>
        </w:rPr>
        <w:t>ample loading with 1ml loop</w:t>
      </w:r>
    </w:p>
    <w:p w:rsidR="005F400A" w:rsidRPr="007C1F8E" w:rsidRDefault="005F400A" w:rsidP="005F400A">
      <w:pPr>
        <w:rPr>
          <w:sz w:val="28"/>
          <w:szCs w:val="28"/>
        </w:rPr>
      </w:pPr>
      <w:r w:rsidRPr="007C1F8E">
        <w:rPr>
          <w:sz w:val="28"/>
          <w:szCs w:val="28"/>
        </w:rPr>
        <w:t>Fill the 1ml syringe with sample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>Connect the 1ml sample loop between valve port 2 and 6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>Fill the 1ml loop with buffer with valve position at inject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>change valve position from inject to load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>connect the 1ml syringe filled with sample to the valve port 3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>inject the sample to the sample loop</w:t>
      </w:r>
      <w:r w:rsidRPr="007C1F8E">
        <w:rPr>
          <w:sz w:val="28"/>
          <w:szCs w:val="28"/>
        </w:rPr>
        <w:sym w:font="Wingdings" w:char="F0E0"/>
      </w:r>
      <w:r w:rsidRPr="007C1F8E">
        <w:rPr>
          <w:sz w:val="28"/>
          <w:szCs w:val="28"/>
        </w:rPr>
        <w:t>start gel filtration method</w:t>
      </w:r>
    </w:p>
    <w:p w:rsidR="00D820B1" w:rsidRPr="007C1F8E" w:rsidRDefault="00D820B1" w:rsidP="00D820B1">
      <w:pPr>
        <w:pStyle w:val="ListParagraph"/>
        <w:ind w:left="1440"/>
        <w:rPr>
          <w:sz w:val="28"/>
          <w:szCs w:val="28"/>
        </w:rPr>
      </w:pPr>
    </w:p>
    <w:p w:rsidR="007C1F8E" w:rsidRPr="007C1F8E" w:rsidRDefault="007C1F8E" w:rsidP="00721FD1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Run the method</w:t>
      </w:r>
    </w:p>
    <w:p w:rsidR="007C1F8E" w:rsidRDefault="00721FD1" w:rsidP="007C1F8E">
      <w:pPr>
        <w:rPr>
          <w:sz w:val="28"/>
          <w:szCs w:val="28"/>
        </w:rPr>
      </w:pPr>
      <w:r w:rsidRPr="007C1F8E">
        <w:rPr>
          <w:sz w:val="28"/>
          <w:szCs w:val="28"/>
        </w:rPr>
        <w:t>Run the corresponding method for each column. Make sure there are enough tubes for the fraction collection.</w:t>
      </w:r>
      <w:r w:rsidR="00215B5C" w:rsidRPr="007C1F8E">
        <w:rPr>
          <w:sz w:val="28"/>
          <w:szCs w:val="28"/>
        </w:rPr>
        <w:t xml:space="preserve"> </w:t>
      </w:r>
    </w:p>
    <w:p w:rsidR="007C1F8E" w:rsidRDefault="007C1F8E" w:rsidP="007C1F8E">
      <w:pPr>
        <w:rPr>
          <w:sz w:val="28"/>
          <w:szCs w:val="28"/>
        </w:rPr>
      </w:pPr>
    </w:p>
    <w:p w:rsidR="00B923FA" w:rsidRDefault="00215B5C" w:rsidP="007C1F8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7C1F8E">
        <w:rPr>
          <w:b/>
          <w:sz w:val="32"/>
          <w:szCs w:val="32"/>
        </w:rPr>
        <w:t xml:space="preserve">Clean </w:t>
      </w:r>
      <w:r w:rsidR="007C1F8E" w:rsidRPr="007C1F8E">
        <w:rPr>
          <w:b/>
          <w:sz w:val="32"/>
          <w:szCs w:val="32"/>
        </w:rPr>
        <w:t>up</w:t>
      </w:r>
    </w:p>
    <w:p w:rsidR="007C1F8E" w:rsidRDefault="007C1F8E" w:rsidP="007C1F8E">
      <w:pPr>
        <w:rPr>
          <w:sz w:val="28"/>
          <w:szCs w:val="28"/>
        </w:rPr>
      </w:pPr>
      <w:r w:rsidRPr="007C1F8E">
        <w:rPr>
          <w:sz w:val="28"/>
          <w:szCs w:val="28"/>
        </w:rPr>
        <w:t xml:space="preserve">Clean up </w:t>
      </w:r>
      <w:r>
        <w:rPr>
          <w:sz w:val="28"/>
          <w:szCs w:val="28"/>
        </w:rPr>
        <w:t xml:space="preserve">the tubes and tubing </w:t>
      </w:r>
      <w:r w:rsidRPr="007C1F8E">
        <w:rPr>
          <w:sz w:val="28"/>
          <w:szCs w:val="28"/>
        </w:rPr>
        <w:t>as soon as possible with water</w:t>
      </w:r>
      <w:r>
        <w:rPr>
          <w:sz w:val="28"/>
          <w:szCs w:val="28"/>
        </w:rPr>
        <w:t xml:space="preserve"> to avoid protein precipitation.</w:t>
      </w:r>
    </w:p>
    <w:p w:rsidR="007C1F8E" w:rsidRDefault="007C1F8E" w:rsidP="007C1F8E">
      <w:pPr>
        <w:rPr>
          <w:sz w:val="28"/>
          <w:szCs w:val="28"/>
        </w:rPr>
      </w:pPr>
    </w:p>
    <w:p w:rsidR="007C1F8E" w:rsidRPr="007C1F8E" w:rsidRDefault="007C1F8E" w:rsidP="007C1F8E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7C1F8E">
        <w:rPr>
          <w:b/>
          <w:sz w:val="32"/>
          <w:szCs w:val="32"/>
        </w:rPr>
        <w:t>Column storage</w:t>
      </w:r>
    </w:p>
    <w:p w:rsidR="00106C6F" w:rsidRDefault="007C1F8E" w:rsidP="007C1F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After each use (if you will not use it again within a week), wash </w:t>
      </w:r>
      <w:r w:rsidR="00106C6F">
        <w:rPr>
          <w:sz w:val="28"/>
          <w:szCs w:val="28"/>
        </w:rPr>
        <w:t>each column with 5 column volume</w:t>
      </w:r>
      <w:r>
        <w:rPr>
          <w:sz w:val="28"/>
          <w:szCs w:val="28"/>
        </w:rPr>
        <w:t xml:space="preserve"> of filtered water and then with 5 column </w:t>
      </w:r>
      <w:proofErr w:type="spellStart"/>
      <w:r>
        <w:rPr>
          <w:sz w:val="28"/>
          <w:szCs w:val="28"/>
        </w:rPr>
        <w:t>volumn</w:t>
      </w:r>
      <w:proofErr w:type="spellEnd"/>
      <w:r>
        <w:rPr>
          <w:sz w:val="28"/>
          <w:szCs w:val="28"/>
        </w:rPr>
        <w:t xml:space="preserve"> of filtered 20% ethanol and store them in 20% ethanol to avoid bacteria growth.</w:t>
      </w:r>
    </w:p>
    <w:p w:rsidR="00106C6F" w:rsidRDefault="00106C6F" w:rsidP="007C1F8E">
      <w:pPr>
        <w:rPr>
          <w:sz w:val="28"/>
          <w:szCs w:val="28"/>
        </w:rPr>
      </w:pPr>
    </w:p>
    <w:p w:rsidR="00106C6F" w:rsidRPr="00106C6F" w:rsidRDefault="00106C6F" w:rsidP="00106C6F">
      <w:pPr>
        <w:pStyle w:val="ListParagraph"/>
        <w:numPr>
          <w:ilvl w:val="0"/>
          <w:numId w:val="8"/>
        </w:numPr>
        <w:rPr>
          <w:b/>
          <w:sz w:val="32"/>
          <w:szCs w:val="32"/>
        </w:rPr>
      </w:pPr>
      <w:r w:rsidRPr="00106C6F">
        <w:rPr>
          <w:b/>
          <w:sz w:val="32"/>
          <w:szCs w:val="32"/>
        </w:rPr>
        <w:t>Filter change</w:t>
      </w:r>
    </w:p>
    <w:p w:rsidR="007C1F8E" w:rsidRPr="00106C6F" w:rsidRDefault="007C1F8E" w:rsidP="00106C6F">
      <w:pPr>
        <w:rPr>
          <w:sz w:val="28"/>
          <w:szCs w:val="28"/>
        </w:rPr>
      </w:pPr>
      <w:r w:rsidRPr="00106C6F">
        <w:rPr>
          <w:sz w:val="28"/>
          <w:szCs w:val="28"/>
        </w:rPr>
        <w:t xml:space="preserve">When the pressure of the system during pump wash is higher than </w:t>
      </w:r>
      <w:r w:rsidR="00106C6F" w:rsidRPr="00106C6F">
        <w:rPr>
          <w:sz w:val="28"/>
          <w:szCs w:val="28"/>
        </w:rPr>
        <w:t xml:space="preserve">0.5 </w:t>
      </w:r>
      <w:proofErr w:type="spellStart"/>
      <w:r w:rsidRPr="00106C6F">
        <w:rPr>
          <w:sz w:val="28"/>
          <w:szCs w:val="28"/>
        </w:rPr>
        <w:t>M</w:t>
      </w:r>
      <w:r w:rsidR="00106C6F" w:rsidRPr="00106C6F">
        <w:rPr>
          <w:sz w:val="28"/>
          <w:szCs w:val="28"/>
        </w:rPr>
        <w:t>P</w:t>
      </w:r>
      <w:r w:rsidRPr="00106C6F">
        <w:rPr>
          <w:sz w:val="28"/>
          <w:szCs w:val="28"/>
        </w:rPr>
        <w:t>a</w:t>
      </w:r>
      <w:proofErr w:type="spellEnd"/>
      <w:r w:rsidRPr="00106C6F">
        <w:rPr>
          <w:sz w:val="28"/>
          <w:szCs w:val="28"/>
        </w:rPr>
        <w:t>, we need to change the filter.</w:t>
      </w:r>
      <w:r w:rsidR="00106C6F" w:rsidRPr="00106C6F">
        <w:rPr>
          <w:sz w:val="28"/>
          <w:szCs w:val="28"/>
        </w:rPr>
        <w:t xml:space="preserve"> The filter can be cleaned in water with </w:t>
      </w:r>
      <w:proofErr w:type="spellStart"/>
      <w:r w:rsidR="00106C6F" w:rsidRPr="00106C6F">
        <w:rPr>
          <w:sz w:val="28"/>
          <w:szCs w:val="28"/>
        </w:rPr>
        <w:t>sonication</w:t>
      </w:r>
      <w:proofErr w:type="spellEnd"/>
      <w:r w:rsidR="00106C6F" w:rsidRPr="00106C6F">
        <w:rPr>
          <w:sz w:val="28"/>
          <w:szCs w:val="28"/>
        </w:rPr>
        <w:t xml:space="preserve"> for 1h. After that, the filter can be reused.</w:t>
      </w:r>
    </w:p>
    <w:p w:rsidR="007C1F8E" w:rsidRPr="007C1F8E" w:rsidRDefault="007C1F8E">
      <w:pPr>
        <w:rPr>
          <w:sz w:val="28"/>
          <w:szCs w:val="28"/>
        </w:rPr>
      </w:pPr>
    </w:p>
    <w:sectPr w:rsidR="007C1F8E" w:rsidRPr="007C1F8E" w:rsidSect="00FE4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1B"/>
    <w:multiLevelType w:val="hybridMultilevel"/>
    <w:tmpl w:val="FA0EB83A"/>
    <w:lvl w:ilvl="0" w:tplc="74F678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4B9F"/>
    <w:multiLevelType w:val="hybridMultilevel"/>
    <w:tmpl w:val="72A81F72"/>
    <w:lvl w:ilvl="0" w:tplc="C714C5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B5E41"/>
    <w:multiLevelType w:val="hybridMultilevel"/>
    <w:tmpl w:val="D2E2D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73B4C"/>
    <w:multiLevelType w:val="hybridMultilevel"/>
    <w:tmpl w:val="4FC8411E"/>
    <w:lvl w:ilvl="0" w:tplc="0346F8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1311C"/>
    <w:multiLevelType w:val="hybridMultilevel"/>
    <w:tmpl w:val="01C08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268BA"/>
    <w:multiLevelType w:val="hybridMultilevel"/>
    <w:tmpl w:val="BE9CF8AC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C2E3CFA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6150A"/>
    <w:multiLevelType w:val="hybridMultilevel"/>
    <w:tmpl w:val="23EEC080"/>
    <w:lvl w:ilvl="0" w:tplc="409281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261DC"/>
    <w:multiLevelType w:val="hybridMultilevel"/>
    <w:tmpl w:val="565C8E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86C81"/>
    <w:multiLevelType w:val="hybridMultilevel"/>
    <w:tmpl w:val="9634E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A9B"/>
    <w:rsid w:val="00047486"/>
    <w:rsid w:val="00106C6F"/>
    <w:rsid w:val="00215B5C"/>
    <w:rsid w:val="002162F4"/>
    <w:rsid w:val="00324C7C"/>
    <w:rsid w:val="003F2D55"/>
    <w:rsid w:val="00447C32"/>
    <w:rsid w:val="004C5E80"/>
    <w:rsid w:val="00500E2C"/>
    <w:rsid w:val="00527A9B"/>
    <w:rsid w:val="005541EF"/>
    <w:rsid w:val="005E5A06"/>
    <w:rsid w:val="005F400A"/>
    <w:rsid w:val="00721FD1"/>
    <w:rsid w:val="00751EFA"/>
    <w:rsid w:val="007C1F8E"/>
    <w:rsid w:val="008671BF"/>
    <w:rsid w:val="008A6506"/>
    <w:rsid w:val="008B17B1"/>
    <w:rsid w:val="00A3290B"/>
    <w:rsid w:val="00B923FA"/>
    <w:rsid w:val="00BE1F2A"/>
    <w:rsid w:val="00D820B1"/>
    <w:rsid w:val="00E07FC9"/>
    <w:rsid w:val="00F4723B"/>
    <w:rsid w:val="00FE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A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&amp; Technology Services</dc:creator>
  <cp:lastModifiedBy>Computer &amp; Technology Services</cp:lastModifiedBy>
  <cp:revision>31</cp:revision>
  <dcterms:created xsi:type="dcterms:W3CDTF">2010-10-13T00:06:00Z</dcterms:created>
  <dcterms:modified xsi:type="dcterms:W3CDTF">2010-10-20T17:55:00Z</dcterms:modified>
</cp:coreProperties>
</file>